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1" w:rsidRPr="00A575D6" w:rsidRDefault="00A74C61" w:rsidP="00A575D6">
      <w:pPr>
        <w:pStyle w:val="BodyText"/>
        <w:shd w:val="clear" w:color="auto" w:fill="auto"/>
        <w:spacing w:line="240" w:lineRule="auto"/>
        <w:ind w:right="100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A74C61" w:rsidRPr="00A575D6" w:rsidRDefault="00A74C61" w:rsidP="00A575D6">
      <w:pPr>
        <w:pStyle w:val="BodyText"/>
        <w:shd w:val="clear" w:color="auto" w:fill="auto"/>
        <w:spacing w:line="240" w:lineRule="auto"/>
        <w:ind w:right="100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575D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«Организация работы с детьми с интеллектуальными нарушениями на уроках географии»</w:t>
      </w:r>
    </w:p>
    <w:p w:rsidR="00A74C61" w:rsidRPr="00A575D6" w:rsidRDefault="00A74C61" w:rsidP="00A575D6">
      <w:p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География как учебный предмет имеет большое значение для всестороннего развития учащихся со сниженной мотивацией к познанию. Изучение географического материала расширяет кругозор об окружающем мире у учащихся с нарушением интеллектуального развития, они получают знания о природе, населении, хозяйстве родного края, своей страны и других государств, об особенностях взаимодействия человека и природной среды, знакомятся с культурными традициями народов России и других стран.</w:t>
      </w:r>
    </w:p>
    <w:p w:rsidR="00A74C61" w:rsidRPr="00A575D6" w:rsidRDefault="00A74C61" w:rsidP="00A575D6">
      <w:pPr>
        <w:shd w:val="clear" w:color="auto" w:fill="FFFFFF"/>
        <w:spacing w:after="0"/>
        <w:ind w:left="10" w:firstLine="698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 xml:space="preserve">Познавательная деятельность у таких детей характеризуется низким уровнем активности и замедлением переработки информации. У них беден и узок круг представлений об </w:t>
      </w:r>
      <w:r w:rsidRPr="00A575D6">
        <w:rPr>
          <w:rFonts w:ascii="Liberation Serif" w:hAnsi="Liberation Serif" w:cs="Liberation Serif"/>
          <w:spacing w:val="-1"/>
        </w:rPr>
        <w:t xml:space="preserve">окружающих предметах и явлениях. Эти представления нередко не только схематичны, не </w:t>
      </w:r>
      <w:r w:rsidRPr="00A575D6">
        <w:rPr>
          <w:rFonts w:ascii="Liberation Serif" w:hAnsi="Liberation Serif" w:cs="Liberation Serif"/>
        </w:rPr>
        <w:t xml:space="preserve">расчленены, но даже и ошибочны, что самым отрицательным образом сказывается на содержании и результативной стороне всех видов их деятельности, и в первую очередь продуктивной. </w:t>
      </w:r>
    </w:p>
    <w:p w:rsidR="00A74C61" w:rsidRPr="00A575D6" w:rsidRDefault="00A74C61" w:rsidP="00A575D6">
      <w:pPr>
        <w:shd w:val="clear" w:color="auto" w:fill="FFFFFF"/>
        <w:spacing w:after="0"/>
        <w:ind w:left="5" w:firstLine="703"/>
        <w:jc w:val="both"/>
        <w:rPr>
          <w:rFonts w:ascii="Liberation Serif" w:hAnsi="Liberation Serif" w:cs="Liberation Serif"/>
          <w:spacing w:val="-1"/>
        </w:rPr>
      </w:pPr>
      <w:r w:rsidRPr="00A575D6">
        <w:rPr>
          <w:rFonts w:ascii="Liberation Serif" w:hAnsi="Liberation Serif" w:cs="Liberation Serif"/>
          <w:spacing w:val="-1"/>
        </w:rPr>
        <w:t xml:space="preserve">Внимание характеризуется неустойчивостью, память ограничена в объеме и непрочна. </w:t>
      </w:r>
      <w:r w:rsidRPr="00A575D6">
        <w:rPr>
          <w:rFonts w:ascii="Liberation Serif" w:hAnsi="Liberation Serif" w:cs="Liberation Serif"/>
        </w:rPr>
        <w:t xml:space="preserve">Наглядно-действенное мышление развито в большей степени, чем наглядно-образное и </w:t>
      </w:r>
      <w:r w:rsidRPr="00A575D6">
        <w:rPr>
          <w:rFonts w:ascii="Liberation Serif" w:hAnsi="Liberation Serif" w:cs="Liberation Serif"/>
          <w:spacing w:val="-1"/>
        </w:rPr>
        <w:t xml:space="preserve">особенно словесно-логическое. </w:t>
      </w:r>
    </w:p>
    <w:p w:rsidR="00A74C61" w:rsidRPr="00A575D6" w:rsidRDefault="00A74C61" w:rsidP="00A575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iberation Serif" w:hAnsi="Liberation Serif" w:cs="Liberation Serif"/>
          <w:i/>
          <w:iCs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</w:rPr>
        <w:t>Для обучающихся с нарушениями интеллектуального развития, характерна инертность, вялость, отвлекаемость, интеллектуальная пассивность, отсутствие интереса к мыслительной деятельности. Поэтому при организации и осуществлении учебно-познавательной  деятельности , стимулировании и мотивации, контроле и самоконтроле в своей практике я использую традиционные и нетрадиционные подходы в преподавании  географии .</w:t>
      </w: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 xml:space="preserve"> Я применяю на уроках географии </w:t>
      </w:r>
      <w:r w:rsidRPr="00A575D6">
        <w:rPr>
          <w:rFonts w:ascii="Liberation Serif" w:hAnsi="Liberation Serif" w:cs="Liberation Serif"/>
          <w:i/>
          <w:iCs/>
          <w:bdr w:val="none" w:sz="0" w:space="0" w:color="auto" w:frame="1"/>
          <w:lang w:eastAsia="ru-RU"/>
        </w:rPr>
        <w:t>коррекционно-развивающие  упражнения, т.к. они направлены на повышение:</w:t>
      </w:r>
    </w:p>
    <w:p w:rsidR="00A74C61" w:rsidRPr="00A575D6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Уровня развития, концентрации, объема, переключения и устойчивости внимания</w:t>
      </w:r>
    </w:p>
    <w:p w:rsidR="00A74C61" w:rsidRPr="00A575D6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Уровня развития логического мышления.</w:t>
      </w:r>
    </w:p>
    <w:p w:rsidR="00A74C61" w:rsidRPr="00A575D6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Развитие наглядно-образного и логического мышления.</w:t>
      </w:r>
    </w:p>
    <w:p w:rsidR="00A74C61" w:rsidRPr="00A575D6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Развитие речи</w:t>
      </w:r>
    </w:p>
    <w:p w:rsidR="00A74C61" w:rsidRPr="00A575D6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Развитие  приемов учебной деятельности.</w:t>
      </w:r>
    </w:p>
    <w:p w:rsidR="00A74C61" w:rsidRPr="00A575D6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Развитие личностно-мотивационной сферы.</w:t>
      </w:r>
    </w:p>
    <w:p w:rsidR="00A74C61" w:rsidRDefault="00A74C61" w:rsidP="00A575D6">
      <w:pPr>
        <w:pStyle w:val="ListParagraph"/>
        <w:numPr>
          <w:ilvl w:val="0"/>
          <w:numId w:val="4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Развитие восприятия.</w:t>
      </w:r>
    </w:p>
    <w:p w:rsidR="00A74C61" w:rsidRPr="00A575D6" w:rsidRDefault="00A74C61" w:rsidP="00A575D6">
      <w:pPr>
        <w:pStyle w:val="ListParagraph"/>
        <w:spacing w:after="0"/>
        <w:ind w:left="426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i/>
          <w:iCs/>
        </w:rPr>
        <w:t>Основные дидактические и методические условия развития</w:t>
      </w:r>
      <w:r w:rsidRPr="00A575D6">
        <w:rPr>
          <w:rFonts w:ascii="Liberation Serif" w:hAnsi="Liberation Serif" w:cs="Liberation Serif"/>
        </w:rPr>
        <w:t xml:space="preserve"> познавательного процесса у учащихся на уроках географии:</w:t>
      </w:r>
    </w:p>
    <w:p w:rsidR="00A74C61" w:rsidRPr="00A575D6" w:rsidRDefault="00A74C61" w:rsidP="00A575D6">
      <w:pPr>
        <w:pStyle w:val="ListParagraph"/>
        <w:numPr>
          <w:ilvl w:val="0"/>
          <w:numId w:val="5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Вовлечение учащихся в процесс самостоятельного поиска.</w:t>
      </w:r>
    </w:p>
    <w:p w:rsidR="00A74C61" w:rsidRPr="00A575D6" w:rsidRDefault="00A74C61" w:rsidP="00A575D6">
      <w:pPr>
        <w:pStyle w:val="ListParagraph"/>
        <w:numPr>
          <w:ilvl w:val="0"/>
          <w:numId w:val="5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Обеспечение разнообразия учебной деятельности учащихся.</w:t>
      </w:r>
    </w:p>
    <w:p w:rsidR="00A74C61" w:rsidRPr="00A575D6" w:rsidRDefault="00A74C61" w:rsidP="00A575D6">
      <w:pPr>
        <w:pStyle w:val="ListParagraph"/>
        <w:numPr>
          <w:ilvl w:val="0"/>
          <w:numId w:val="5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Предложение учащимся посильного учебного материала.</w:t>
      </w:r>
    </w:p>
    <w:p w:rsidR="00A74C61" w:rsidRPr="00A575D6" w:rsidRDefault="00A74C61" w:rsidP="00A575D6">
      <w:pPr>
        <w:pStyle w:val="ListParagraph"/>
        <w:numPr>
          <w:ilvl w:val="0"/>
          <w:numId w:val="5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Использование на уроках коррекционно-развивающих упражнений.</w:t>
      </w:r>
    </w:p>
    <w:p w:rsidR="00A74C61" w:rsidRPr="00A575D6" w:rsidRDefault="00A74C61" w:rsidP="00A575D6">
      <w:pPr>
        <w:pStyle w:val="ListParagraph"/>
        <w:numPr>
          <w:ilvl w:val="0"/>
          <w:numId w:val="5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 xml:space="preserve">Обсуждение на уроках </w:t>
      </w:r>
      <w:r w:rsidRPr="00A575D6">
        <w:rPr>
          <w:rFonts w:ascii="Liberation Serif" w:hAnsi="Liberation Serif" w:cs="Liberation Serif"/>
        </w:rPr>
        <w:t xml:space="preserve">географии </w:t>
      </w: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 xml:space="preserve"> интересных  фактов из жизни животных  и растений, о природе Земли.</w:t>
      </w:r>
    </w:p>
    <w:p w:rsidR="00A74C61" w:rsidRPr="00A575D6" w:rsidRDefault="00A74C61" w:rsidP="00A575D6">
      <w:pPr>
        <w:pStyle w:val="ListParagraph"/>
        <w:numPr>
          <w:ilvl w:val="0"/>
          <w:numId w:val="5"/>
        </w:num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Доброжелательное отношение учителя к школьникам, доверительное общение с ними, склоняющее к диалогу.</w:t>
      </w:r>
    </w:p>
    <w:p w:rsidR="00A74C61" w:rsidRPr="00A575D6" w:rsidRDefault="00A74C61" w:rsidP="00A575D6">
      <w:pPr>
        <w:pStyle w:val="ListParagraph"/>
        <w:spacing w:after="0"/>
        <w:ind w:left="786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noProof/>
          <w:u w:val="single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5" o:spid="_x0000_i1025" type="#_x0000_t75" style="width:451.5pt;height:292.5pt;visibility:visible">
            <v:imagedata r:id="rId5" o:title="" croptop="-761f" cropbottom="-2857f" cropleft="-830f"/>
            <o:lock v:ext="edit" aspectratio="f"/>
          </v:shape>
        </w:pict>
      </w:r>
      <w:r w:rsidRPr="00A575D6">
        <w:rPr>
          <w:rFonts w:ascii="Liberation Serif" w:hAnsi="Liberation Serif" w:cs="Liberation Serif"/>
          <w:u w:val="single"/>
          <w:bdr w:val="none" w:sz="0" w:space="0" w:color="auto" w:frame="1"/>
          <w:lang w:eastAsia="ru-RU"/>
        </w:rPr>
        <w:br/>
      </w:r>
    </w:p>
    <w:p w:rsidR="00A74C61" w:rsidRPr="00A575D6" w:rsidRDefault="00A74C61" w:rsidP="00A575D6">
      <w:pPr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  <w:color w:val="002060"/>
          <w:u w:val="single"/>
          <w:bdr w:val="none" w:sz="0" w:space="0" w:color="auto" w:frame="1"/>
          <w:lang w:eastAsia="ru-RU"/>
        </w:rPr>
        <w:t xml:space="preserve">Коррекционно-развивающих упражнений, направлены на </w:t>
      </w:r>
      <w:r w:rsidRPr="00A575D6">
        <w:rPr>
          <w:rFonts w:ascii="Liberation Serif" w:hAnsi="Liberation Serif" w:cs="Liberation Serif"/>
          <w:b/>
          <w:bCs/>
          <w:color w:val="002060"/>
          <w:u w:val="single"/>
        </w:rPr>
        <w:t>коррекцию мышления</w:t>
      </w:r>
      <w:r w:rsidRPr="00A575D6">
        <w:rPr>
          <w:rFonts w:ascii="Liberation Serif" w:hAnsi="Liberation Serif" w:cs="Liberation Serif"/>
        </w:rPr>
        <w:t xml:space="preserve"> (анализ, сопоставительный анализ, обобщение, конкретизация)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b/>
          <w:bCs/>
          <w:u w:val="single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u w:val="single"/>
          <w:bdr w:val="none" w:sz="0" w:space="0" w:color="auto" w:frame="1"/>
          <w:lang w:eastAsia="ru-RU"/>
        </w:rPr>
        <w:t>Цель:</w:t>
      </w: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  Коррекция и развитие мышления, формирование приемов учебной деятельности, повышение уровня развития логических операций (анализа, обобщения, систематизации), а так же устойчивости внимания, памяти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b/>
          <w:bCs/>
          <w:u w:val="single"/>
          <w:bdr w:val="none" w:sz="0" w:space="0" w:color="auto" w:frame="1"/>
          <w:lang w:eastAsia="ru-RU"/>
        </w:rPr>
      </w:pPr>
      <w:r w:rsidRPr="00A575D6">
        <w:rPr>
          <w:rFonts w:ascii="Liberation Serif" w:hAnsi="Liberation Serif" w:cs="Liberation Serif"/>
          <w:b/>
          <w:bCs/>
        </w:rPr>
        <w:t>1.</w:t>
      </w:r>
      <w:r w:rsidRPr="00A575D6">
        <w:rPr>
          <w:rFonts w:ascii="Liberation Serif" w:hAnsi="Liberation Serif" w:cs="Liberation Serif"/>
          <w:b/>
          <w:bCs/>
          <w:bdr w:val="none" w:sz="0" w:space="0" w:color="auto" w:frame="1"/>
          <w:lang w:eastAsia="ru-RU"/>
        </w:rPr>
        <w:t xml:space="preserve"> Упражнение «Кто здесь лишний»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i/>
          <w:iCs/>
        </w:rPr>
      </w:pPr>
      <w:r w:rsidRPr="00A575D6">
        <w:rPr>
          <w:rFonts w:ascii="Liberation Serif" w:hAnsi="Liberation Serif" w:cs="Liberation Serif"/>
          <w:i/>
          <w:iCs/>
          <w:bdr w:val="none" w:sz="0" w:space="0" w:color="auto" w:frame="1"/>
          <w:lang w:eastAsia="ru-RU"/>
        </w:rPr>
        <w:t>Задание:</w:t>
      </w: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t> Из предложенного  перечня объектов, выбери тот, который является лишним. Почему именно этот объект является лишним?</w:t>
      </w:r>
      <w:r w:rsidRPr="00A575D6">
        <w:rPr>
          <w:rFonts w:ascii="Liberation Serif" w:hAnsi="Liberation Serif" w:cs="Liberation Serif"/>
          <w:bdr w:val="none" w:sz="0" w:space="0" w:color="auto" w:frame="1"/>
          <w:lang w:eastAsia="ru-RU"/>
        </w:rPr>
        <w:br/>
      </w:r>
      <w:r w:rsidRPr="00A575D6">
        <w:rPr>
          <w:rFonts w:ascii="Liberation Serif" w:hAnsi="Liberation Serif" w:cs="Liberation Serif"/>
          <w:b/>
          <w:bCs/>
        </w:rPr>
        <w:t xml:space="preserve">2. Дополни ряд: </w:t>
      </w:r>
      <w:r w:rsidRPr="00A575D6">
        <w:rPr>
          <w:rFonts w:ascii="Liberation Serif" w:hAnsi="Liberation Serif" w:cs="Liberation Serif"/>
          <w:i/>
          <w:iCs/>
        </w:rPr>
        <w:t>…</w:t>
      </w:r>
    </w:p>
    <w:p w:rsidR="00A74C61" w:rsidRPr="00A575D6" w:rsidRDefault="00A74C61" w:rsidP="00A575D6">
      <w:pPr>
        <w:tabs>
          <w:tab w:val="left" w:pos="4920"/>
        </w:tabs>
        <w:spacing w:after="0"/>
        <w:jc w:val="both"/>
        <w:rPr>
          <w:rFonts w:ascii="Liberation Serif" w:hAnsi="Liberation Serif" w:cs="Liberation Serif"/>
          <w:i/>
          <w:iCs/>
          <w:color w:val="auto"/>
        </w:rPr>
      </w:pPr>
      <w:r w:rsidRPr="00A575D6">
        <w:rPr>
          <w:rFonts w:ascii="Liberation Serif" w:hAnsi="Liberation Serif" w:cs="Liberation Serif"/>
          <w:b/>
          <w:bCs/>
        </w:rPr>
        <w:t xml:space="preserve">3. Заполни схему: 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b/>
          <w:bCs/>
        </w:rPr>
      </w:pPr>
      <w:r w:rsidRPr="00A575D6">
        <w:rPr>
          <w:rFonts w:ascii="Liberation Serif" w:hAnsi="Liberation Serif" w:cs="Liberation Serif"/>
          <w:b/>
          <w:bCs/>
        </w:rPr>
        <w:t xml:space="preserve">4. Найди соответствие, соедините стрелками 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</w:p>
    <w:p w:rsidR="00A74C61" w:rsidRPr="00A575D6" w:rsidRDefault="00A74C61" w:rsidP="00A575D6">
      <w:pPr>
        <w:spacing w:after="0" w:line="36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  <w:color w:val="002060"/>
          <w:u w:val="single"/>
          <w:bdr w:val="none" w:sz="0" w:space="0" w:color="auto" w:frame="1"/>
          <w:lang w:eastAsia="ru-RU"/>
        </w:rPr>
        <w:t xml:space="preserve">Коррекционно-развивающих упражнений, направлены на </w:t>
      </w:r>
      <w:r w:rsidRPr="00A575D6">
        <w:rPr>
          <w:rFonts w:ascii="Liberation Serif" w:hAnsi="Liberation Serif" w:cs="Liberation Serif"/>
          <w:b/>
          <w:bCs/>
          <w:color w:val="002060"/>
          <w:u w:val="single"/>
        </w:rPr>
        <w:t>коррекцию внимания</w:t>
      </w:r>
      <w:r>
        <w:rPr>
          <w:rFonts w:ascii="Liberation Serif" w:hAnsi="Liberation Serif" w:cs="Liberation Serif"/>
          <w:b/>
          <w:bCs/>
          <w:color w:val="002060"/>
          <w:u w:val="single"/>
        </w:rPr>
        <w:t xml:space="preserve"> </w:t>
      </w:r>
      <w:r w:rsidRPr="00A575D6">
        <w:rPr>
          <w:rFonts w:ascii="Liberation Serif" w:hAnsi="Liberation Serif" w:cs="Liberation Serif"/>
        </w:rPr>
        <w:t>(умение сконцентрировать внимание и сосредоточиться)</w:t>
      </w:r>
    </w:p>
    <w:p w:rsidR="00A74C61" w:rsidRPr="00A575D6" w:rsidRDefault="00A74C61" w:rsidP="00A575D6">
      <w:pPr>
        <w:shd w:val="clear" w:color="auto" w:fill="FFFFFF"/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</w:rPr>
        <w:t xml:space="preserve">1.Географический диктант. 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</w:rPr>
        <w:t>2.Поиск объекта на карте по описанию</w:t>
      </w:r>
      <w:r w:rsidRPr="00A575D6">
        <w:rPr>
          <w:rFonts w:ascii="Liberation Serif" w:hAnsi="Liberation Serif" w:cs="Liberation Serif"/>
        </w:rPr>
        <w:t xml:space="preserve">. 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i/>
          <w:iCs/>
        </w:rPr>
      </w:pPr>
      <w:r w:rsidRPr="00A575D6">
        <w:rPr>
          <w:rFonts w:ascii="Liberation Serif" w:hAnsi="Liberation Serif" w:cs="Liberation Serif"/>
          <w:b/>
          <w:bCs/>
        </w:rPr>
        <w:t>3. Найди ошибки в тексте.</w:t>
      </w:r>
    </w:p>
    <w:p w:rsidR="00A74C61" w:rsidRPr="00A575D6" w:rsidRDefault="00A74C61" w:rsidP="00A575D6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</w:rPr>
        <w:t xml:space="preserve">4.Быстрый поиск по карте. 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b/>
          <w:bCs/>
          <w:color w:val="F79646"/>
          <w:u w:val="single"/>
        </w:rPr>
      </w:pPr>
      <w:r w:rsidRPr="00A575D6">
        <w:rPr>
          <w:rFonts w:ascii="Liberation Serif" w:hAnsi="Liberation Serif" w:cs="Liberation Serif"/>
          <w:b/>
          <w:bCs/>
        </w:rPr>
        <w:t>5.</w:t>
      </w:r>
      <w:r w:rsidRPr="00A575D6">
        <w:rPr>
          <w:rFonts w:ascii="Liberation Serif" w:hAnsi="Liberation Serif" w:cs="Liberation Serif"/>
          <w:b/>
          <w:bCs/>
          <w:color w:val="auto"/>
        </w:rPr>
        <w:t>«Лишняя буква» для определения темы урока или на этапе закрепления материала.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color w:val="auto"/>
        </w:rPr>
      </w:pPr>
      <w:r w:rsidRPr="00A575D6">
        <w:rPr>
          <w:rFonts w:ascii="Liberation Serif" w:hAnsi="Liberation Serif" w:cs="Liberation Serif"/>
          <w:b/>
          <w:bCs/>
        </w:rPr>
        <w:t xml:space="preserve">Цель: </w:t>
      </w:r>
      <w:r w:rsidRPr="00A575D6">
        <w:rPr>
          <w:rFonts w:ascii="Liberation Serif" w:hAnsi="Liberation Serif" w:cs="Liberation Serif"/>
        </w:rPr>
        <w:t xml:space="preserve">Развитие и коррекция концентрации и устойчивости внимания Развитие умения анализировать написанные слова, «видеть» в них буквы.  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</w:rPr>
        <w:t>Задание:</w:t>
      </w:r>
      <w:r w:rsidRPr="00A575D6">
        <w:rPr>
          <w:rFonts w:ascii="Liberation Serif" w:hAnsi="Liberation Serif" w:cs="Liberation Serif"/>
        </w:rPr>
        <w:t xml:space="preserve"> Учитель предлагает карточки с таблицей, в которой записаны буквы. Нужно вычеркнуть из клеточек таблицы буквы, которые встречаются дважды , а из оставшихся букв составить ключевое слово.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b/>
          <w:bCs/>
          <w:color w:val="F79646"/>
          <w:u w:val="single"/>
        </w:rPr>
      </w:pPr>
      <w:r>
        <w:rPr>
          <w:rFonts w:ascii="Liberation Serif" w:hAnsi="Liberation Serif" w:cs="Liberation Serif"/>
          <w:b/>
          <w:bCs/>
          <w:color w:val="auto"/>
        </w:rPr>
        <w:t>6</w:t>
      </w:r>
      <w:r w:rsidRPr="00A575D6">
        <w:rPr>
          <w:rFonts w:ascii="Liberation Serif" w:hAnsi="Liberation Serif" w:cs="Liberation Serif"/>
          <w:b/>
          <w:bCs/>
          <w:color w:val="auto"/>
        </w:rPr>
        <w:t>.   «Классификация»</w:t>
      </w:r>
      <w:r>
        <w:rPr>
          <w:rFonts w:ascii="Liberation Serif" w:hAnsi="Liberation Serif" w:cs="Liberation Serif"/>
          <w:b/>
          <w:bCs/>
          <w:color w:val="auto"/>
        </w:rPr>
        <w:t>.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  <w:color w:val="auto"/>
        </w:rPr>
      </w:pPr>
      <w:r w:rsidRPr="00A575D6">
        <w:rPr>
          <w:rFonts w:ascii="Liberation Serif" w:hAnsi="Liberation Serif" w:cs="Liberation Serif"/>
          <w:b/>
          <w:bCs/>
        </w:rPr>
        <w:t>Цель</w:t>
      </w:r>
      <w:r w:rsidRPr="00A575D6">
        <w:rPr>
          <w:rFonts w:ascii="Liberation Serif" w:hAnsi="Liberation Serif" w:cs="Liberation Serif"/>
        </w:rPr>
        <w:t>:  Развитие умений классифицировать  объекты по определенному признаку. Формирование всех видов памяти, внимания  .</w:t>
      </w:r>
    </w:p>
    <w:p w:rsidR="00A74C61" w:rsidRDefault="00A74C61" w:rsidP="00A575D6">
      <w:pPr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b/>
          <w:bCs/>
        </w:rPr>
        <w:t xml:space="preserve">Задание: </w:t>
      </w:r>
      <w:r w:rsidRPr="00A575D6">
        <w:rPr>
          <w:rFonts w:ascii="Liberation Serif" w:hAnsi="Liberation Serif" w:cs="Liberation Serif"/>
        </w:rPr>
        <w:t>Учитель называет( показывает карточки с рисунками, фотографиями) различные объекты, среди них нужно выбрать именно определенные и записать их названия в тетрадь( хлопать в ладошки).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</w:p>
    <w:p w:rsidR="00A74C61" w:rsidRPr="00A575D6" w:rsidRDefault="00A74C61" w:rsidP="00A575D6">
      <w:pPr>
        <w:ind w:firstLine="708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spacing w:val="-1"/>
        </w:rPr>
        <w:t>Поддержать познавательный интерес на уроках мне  также помогают и игровые моменты, но с условием, что это не просто развлечение, а обучающие, развивающие дидактические игры, которые непосредственно связаны с темой урока.</w:t>
      </w:r>
      <w:r>
        <w:rPr>
          <w:rFonts w:ascii="Liberation Serif" w:hAnsi="Liberation Serif" w:cs="Liberation Serif"/>
          <w:spacing w:val="-1"/>
        </w:rPr>
        <w:t xml:space="preserve"> </w:t>
      </w:r>
      <w:r w:rsidRPr="00A575D6">
        <w:rPr>
          <w:rFonts w:ascii="Liberation Serif" w:hAnsi="Liberation Serif" w:cs="Liberation Serif"/>
        </w:rPr>
        <w:t xml:space="preserve">Известно, что использование на уроках географии познавательных игр позволяет </w:t>
      </w:r>
      <w:r w:rsidRPr="00A575D6">
        <w:rPr>
          <w:rFonts w:ascii="Liberation Serif" w:hAnsi="Liberation Serif" w:cs="Liberation Serif"/>
          <w:spacing w:val="-1"/>
        </w:rPr>
        <w:t xml:space="preserve">разнообразить формы учебно- воспитательного процесса, способствует формированию у </w:t>
      </w:r>
      <w:r w:rsidRPr="00A575D6">
        <w:rPr>
          <w:rFonts w:ascii="Liberation Serif" w:hAnsi="Liberation Serif" w:cs="Liberation Serif"/>
        </w:rPr>
        <w:t xml:space="preserve">учащихся интереса к изучению предмета, развивает их мышление и память, внимание и умение действовать коллективно, либо индивидуально с осознанием личной </w:t>
      </w:r>
      <w:r w:rsidRPr="00A575D6">
        <w:rPr>
          <w:rFonts w:ascii="Liberation Serif" w:hAnsi="Liberation Serif" w:cs="Liberation Serif"/>
          <w:spacing w:val="-1"/>
        </w:rPr>
        <w:t>ответственности, что развивает у учащихся самостоятельность в обучении и является подготовкой к самообразованию.</w:t>
      </w:r>
      <w:r w:rsidRPr="00A575D6">
        <w:rPr>
          <w:rFonts w:ascii="Liberation Serif" w:hAnsi="Liberation Serif" w:cs="Liberation Serif"/>
        </w:rPr>
        <w:t xml:space="preserve">Выбор вида игр определяется возрастом детей, их подготовленностью по учебному </w:t>
      </w:r>
      <w:r w:rsidRPr="00A575D6">
        <w:rPr>
          <w:rFonts w:ascii="Liberation Serif" w:hAnsi="Liberation Serif" w:cs="Liberation Serif"/>
          <w:spacing w:val="-2"/>
        </w:rPr>
        <w:t>материалу, степенью овладению общеучебными и специальными умениями и навыками.</w:t>
      </w:r>
      <w:r w:rsidRPr="00A575D6">
        <w:rPr>
          <w:rFonts w:ascii="Liberation Serif" w:hAnsi="Liberation Serif" w:cs="Liberation Serif"/>
          <w:spacing w:val="-1"/>
        </w:rPr>
        <w:t>На своих уроках я часто использую «Найди загаданный объект на карте», «Да –нет», «Угадай по описанию».</w:t>
      </w:r>
      <w:r w:rsidRPr="00A575D6">
        <w:rPr>
          <w:rFonts w:ascii="Liberation Serif" w:hAnsi="Liberation Serif" w:cs="Liberation Serif"/>
        </w:rPr>
        <w:t xml:space="preserve">Цель таких географических игр прежде всего учебная: закреплять навыки чтения карты, </w:t>
      </w:r>
      <w:r w:rsidRPr="00A575D6">
        <w:rPr>
          <w:rFonts w:ascii="Liberation Serif" w:hAnsi="Liberation Serif" w:cs="Liberation Serif"/>
          <w:spacing w:val="-1"/>
        </w:rPr>
        <w:t>умения использовать полученные знания, разнообразную дополнительную информацию, вызвать интерес к предмету, желание еще больше познать.</w:t>
      </w:r>
    </w:p>
    <w:p w:rsidR="00A74C61" w:rsidRPr="00A575D6" w:rsidRDefault="00A74C61" w:rsidP="00A575D6">
      <w:pPr>
        <w:shd w:val="clear" w:color="auto" w:fill="FFFFFF"/>
        <w:spacing w:after="0"/>
        <w:ind w:right="19" w:firstLine="708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spacing w:val="-1"/>
        </w:rPr>
        <w:t>Применение игры на уроке очень разнообразно, ее можно организовать ив начале урока для активизации внимания учащихся, и в конце его для закрепления изученного материала и снятия напряжения после сложной классной работы.</w:t>
      </w:r>
    </w:p>
    <w:p w:rsidR="00A74C61" w:rsidRPr="00A575D6" w:rsidRDefault="00A74C61" w:rsidP="00A575D6">
      <w:pPr>
        <w:shd w:val="clear" w:color="auto" w:fill="FFFFFF"/>
        <w:spacing w:after="0"/>
        <w:ind w:left="10" w:firstLine="698"/>
        <w:jc w:val="both"/>
        <w:rPr>
          <w:rFonts w:ascii="Liberation Serif" w:hAnsi="Liberation Serif" w:cs="Liberation Serif"/>
          <w:spacing w:val="-1"/>
        </w:rPr>
      </w:pPr>
      <w:r w:rsidRPr="00A575D6">
        <w:rPr>
          <w:rFonts w:ascii="Liberation Serif" w:hAnsi="Liberation Serif" w:cs="Liberation Serif"/>
        </w:rPr>
        <w:t xml:space="preserve">Ребята очень любят географические задачи и головоломки. Например, переставьте </w:t>
      </w:r>
      <w:r w:rsidRPr="00A575D6">
        <w:rPr>
          <w:rFonts w:ascii="Liberation Serif" w:hAnsi="Liberation Serif" w:cs="Liberation Serif"/>
          <w:spacing w:val="-1"/>
        </w:rPr>
        <w:t xml:space="preserve">буквы в этих словах так, чтобы получились названия городов: игра - Рига, варан  - Нарва, </w:t>
      </w:r>
      <w:r w:rsidRPr="00A575D6">
        <w:rPr>
          <w:rFonts w:ascii="Liberation Serif" w:hAnsi="Liberation Serif" w:cs="Liberation Serif"/>
          <w:spacing w:val="1"/>
        </w:rPr>
        <w:t>остров - Ростов и т.д.</w:t>
      </w:r>
      <w:r>
        <w:rPr>
          <w:rFonts w:ascii="Liberation Serif" w:hAnsi="Liberation Serif" w:cs="Liberation Serif"/>
          <w:spacing w:val="1"/>
        </w:rPr>
        <w:t xml:space="preserve">, </w:t>
      </w:r>
      <w:r>
        <w:rPr>
          <w:rFonts w:ascii="Liberation Serif" w:hAnsi="Liberation Serif" w:cs="Liberation Serif"/>
        </w:rPr>
        <w:t>т</w:t>
      </w:r>
      <w:r w:rsidRPr="00A575D6">
        <w:rPr>
          <w:rFonts w:ascii="Liberation Serif" w:hAnsi="Liberation Serif" w:cs="Liberation Serif"/>
        </w:rPr>
        <w:t xml:space="preserve">акже на уроках использую </w:t>
      </w:r>
      <w:r w:rsidRPr="00A575D6">
        <w:rPr>
          <w:rFonts w:ascii="Liberation Serif" w:hAnsi="Liberation Serif" w:cs="Liberation Serif"/>
          <w:spacing w:val="-1"/>
        </w:rPr>
        <w:t>загадки</w:t>
      </w:r>
      <w:r>
        <w:rPr>
          <w:rFonts w:ascii="Liberation Serif" w:hAnsi="Liberation Serif" w:cs="Liberation Serif"/>
          <w:spacing w:val="-1"/>
        </w:rPr>
        <w:t xml:space="preserve">, </w:t>
      </w:r>
      <w:r>
        <w:rPr>
          <w:rFonts w:ascii="Liberation Serif" w:hAnsi="Liberation Serif" w:cs="Liberation Serif"/>
        </w:rPr>
        <w:t>п</w:t>
      </w:r>
      <w:r w:rsidRPr="00A575D6">
        <w:rPr>
          <w:rFonts w:ascii="Liberation Serif" w:hAnsi="Liberation Serif" w:cs="Liberation Serif"/>
        </w:rPr>
        <w:t xml:space="preserve">редлагаю учащимся решение </w:t>
      </w:r>
      <w:r w:rsidRPr="00A575D6">
        <w:rPr>
          <w:rFonts w:ascii="Liberation Serif" w:hAnsi="Liberation Serif" w:cs="Liberation Serif"/>
          <w:spacing w:val="-1"/>
        </w:rPr>
        <w:t xml:space="preserve">кроссвордов. Часто использую «Перевёрнутые» кроссворды. Даю детям заполненную сетку кроссворда и ставлю перед ними задачу: составить вопросы к кроссворду, зная ответы.  Термины в кроссворде использую  простые, не вызывающие затруднений учащихся. Работу эту ребята любят, делают ее с большим удовольствием. </w:t>
      </w:r>
    </w:p>
    <w:p w:rsidR="00A74C61" w:rsidRPr="00A575D6" w:rsidRDefault="00A74C61" w:rsidP="00A575D6">
      <w:pPr>
        <w:pStyle w:val="BodyText"/>
        <w:spacing w:line="276" w:lineRule="auto"/>
        <w:ind w:firstLine="360"/>
        <w:rPr>
          <w:rFonts w:ascii="Liberation Serif" w:hAnsi="Liberation Serif" w:cs="Liberation Serif"/>
          <w:sz w:val="24"/>
          <w:szCs w:val="24"/>
        </w:rPr>
      </w:pPr>
      <w:r w:rsidRPr="00A575D6">
        <w:rPr>
          <w:rFonts w:ascii="Liberation Serif" w:hAnsi="Liberation Serif" w:cs="Liberation Serif"/>
          <w:sz w:val="24"/>
          <w:szCs w:val="24"/>
        </w:rPr>
        <w:t xml:space="preserve">  Известно, что дети с УО обучаются на успехе. В свою очередь, успешность их обучения зависит во многом от своевременной и тактичной помощи учителя, при этом важно учитывать индивидуальные особенности каждого ребенка. Развить в нем веру в свои силы и возможности.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 xml:space="preserve">Поэтому, одними из важнейшим моментом урока я считаю </w:t>
      </w:r>
      <w:r w:rsidRPr="00A575D6">
        <w:rPr>
          <w:rFonts w:ascii="Liberation Serif" w:hAnsi="Liberation Serif" w:cs="Liberation Serif"/>
          <w:b/>
          <w:bCs/>
        </w:rPr>
        <w:t>создание ситуации успеха,</w:t>
      </w:r>
      <w:r w:rsidRPr="00A575D6">
        <w:rPr>
          <w:rFonts w:ascii="Liberation Serif" w:hAnsi="Liberation Serif" w:cs="Liberation Serif"/>
        </w:rPr>
        <w:t xml:space="preserve"> возможности исправить ошибку. Отрицательное отношение к учению возникает при отсутствии успехов. Напротив, приятные переживания, связанные с похвалой учителя, признанием коллектива, пониманием своих возможностей, возбуждают активность, стремление лучше учиться, </w:t>
      </w:r>
      <w:r w:rsidRPr="00A575D6">
        <w:rPr>
          <w:rFonts w:ascii="Liberation Serif" w:hAnsi="Liberation Serif" w:cs="Liberation Serif"/>
          <w:spacing w:val="-1"/>
        </w:rPr>
        <w:t xml:space="preserve">интерес к работе. Успех - важнейший стимул. Впечатление от него так велико, что может </w:t>
      </w:r>
      <w:r w:rsidRPr="00A575D6">
        <w:rPr>
          <w:rFonts w:ascii="Liberation Serif" w:hAnsi="Liberation Serif" w:cs="Liberation Serif"/>
        </w:rPr>
        <w:t xml:space="preserve">поколебать даже сложившееся отрицательное отношение к учению. Иногда ситуацию </w:t>
      </w:r>
      <w:r w:rsidRPr="00A575D6">
        <w:rPr>
          <w:rFonts w:ascii="Liberation Serif" w:hAnsi="Liberation Serif" w:cs="Liberation Serif"/>
          <w:spacing w:val="-1"/>
        </w:rPr>
        <w:t xml:space="preserve">успеха надо создать, опираясь на какую-то маленькую победу ребенка, чтобы поднять его в его собственных глазах, повысить его самооценку. </w:t>
      </w:r>
      <w:r w:rsidRPr="00A575D6">
        <w:rPr>
          <w:rFonts w:ascii="Liberation Serif" w:hAnsi="Liberation Serif" w:cs="Liberation Serif"/>
        </w:rPr>
        <w:t>Я предлагаю учащимся такие задания, которые помогают создать ситуацию успешности каждому ученику.</w:t>
      </w:r>
    </w:p>
    <w:p w:rsidR="00A74C61" w:rsidRPr="00A575D6" w:rsidRDefault="00A74C61" w:rsidP="00A575D6">
      <w:pPr>
        <w:shd w:val="clear" w:color="auto" w:fill="FFFFFF"/>
        <w:spacing w:after="0"/>
        <w:jc w:val="both"/>
        <w:rPr>
          <w:rFonts w:ascii="Liberation Serif" w:hAnsi="Liberation Serif" w:cs="Liberation Serif"/>
          <w:spacing w:val="-3"/>
        </w:rPr>
      </w:pPr>
      <w:r w:rsidRPr="00A575D6">
        <w:rPr>
          <w:rFonts w:ascii="Liberation Serif" w:hAnsi="Liberation Serif" w:cs="Liberation Serif"/>
        </w:rPr>
        <w:t xml:space="preserve">На уроке важной составляющей является работа с учебником.      </w:t>
      </w:r>
    </w:p>
    <w:p w:rsidR="00A74C61" w:rsidRPr="00A575D6" w:rsidRDefault="00A74C61" w:rsidP="00A575D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 xml:space="preserve">          При работе с книгой использую следующие приемы:</w:t>
      </w:r>
    </w:p>
    <w:p w:rsidR="00A74C61" w:rsidRPr="00A575D6" w:rsidRDefault="00A74C61" w:rsidP="00A575D6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соотношение новых знаний с раннее изученным материалом;</w:t>
      </w:r>
    </w:p>
    <w:p w:rsidR="00A74C61" w:rsidRPr="00A575D6" w:rsidRDefault="00A74C61" w:rsidP="00A575D6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выделение непонятных мест в тексте;</w:t>
      </w:r>
    </w:p>
    <w:p w:rsidR="00A74C61" w:rsidRPr="00A575D6" w:rsidRDefault="00A74C61" w:rsidP="00A575D6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постановка вопросов к тексту и ответы на них;</w:t>
      </w:r>
    </w:p>
    <w:p w:rsidR="00A74C61" w:rsidRPr="00A575D6" w:rsidRDefault="00A74C61" w:rsidP="00A575D6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выделение существенного, главной мысли;</w:t>
      </w:r>
    </w:p>
    <w:p w:rsidR="00A74C61" w:rsidRPr="00A575D6" w:rsidRDefault="00A74C61" w:rsidP="00A575D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 xml:space="preserve">          I вид работы. Чтение текста по абзацам с обсуждением. Совместно с учителем составляется план прочитанной темы.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62"/>
        <w:gridCol w:w="3977"/>
      </w:tblGrid>
      <w:tr w:rsidR="00A74C61" w:rsidRPr="00A575D6">
        <w:trPr>
          <w:tblCellSpacing w:w="15" w:type="dxa"/>
        </w:trPr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Чтение текста</w:t>
            </w:r>
          </w:p>
        </w:tc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План</w:t>
            </w:r>
          </w:p>
        </w:tc>
      </w:tr>
      <w:tr w:rsidR="00A74C61" w:rsidRPr="00A575D6">
        <w:trPr>
          <w:tblCellSpacing w:w="15" w:type="dxa"/>
        </w:trPr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1. Прочитали первое предложение. Вывод.</w:t>
            </w:r>
          </w:p>
        </w:tc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1.Знакомство с явлениями природы.</w:t>
            </w:r>
          </w:p>
        </w:tc>
      </w:tr>
      <w:tr w:rsidR="00A74C61" w:rsidRPr="00A575D6">
        <w:trPr>
          <w:tblCellSpacing w:w="15" w:type="dxa"/>
        </w:trPr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2. Прочитаем первый абзац. Вывод.</w:t>
            </w:r>
          </w:p>
        </w:tc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2.Образование ветра.</w:t>
            </w:r>
          </w:p>
        </w:tc>
      </w:tr>
      <w:tr w:rsidR="00A74C61" w:rsidRPr="00A575D6">
        <w:trPr>
          <w:tblCellSpacing w:w="15" w:type="dxa"/>
        </w:trPr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3. Прочитаем второй абзац. Вывод.</w:t>
            </w:r>
          </w:p>
        </w:tc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3. Осадки, что к ним относится.</w:t>
            </w:r>
          </w:p>
        </w:tc>
      </w:tr>
      <w:tr w:rsidR="00A74C61" w:rsidRPr="00A575D6">
        <w:trPr>
          <w:tblCellSpacing w:w="15" w:type="dxa"/>
        </w:trPr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5. Прочитаем четвертый абзац. Вывод.</w:t>
            </w:r>
          </w:p>
        </w:tc>
        <w:tc>
          <w:tcPr>
            <w:tcW w:w="0" w:type="auto"/>
            <w:vAlign w:val="center"/>
          </w:tcPr>
          <w:p w:rsidR="00A74C61" w:rsidRPr="00A575D6" w:rsidRDefault="00A74C61" w:rsidP="00A575D6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</w:rPr>
            </w:pPr>
            <w:r w:rsidRPr="00A575D6">
              <w:rPr>
                <w:rFonts w:ascii="Liberation Serif" w:hAnsi="Liberation Serif" w:cs="Liberation Serif"/>
              </w:rPr>
              <w:t>5. Правила поведения во время грозы.</w:t>
            </w:r>
          </w:p>
        </w:tc>
      </w:tr>
    </w:tbl>
    <w:p w:rsidR="00A74C61" w:rsidRPr="00A575D6" w:rsidRDefault="00A74C61" w:rsidP="00A575D6">
      <w:pPr>
        <w:spacing w:line="240" w:lineRule="auto"/>
      </w:pPr>
      <w:r w:rsidRPr="00A575D6">
        <w:t>План записывается в тетради учащихся.</w:t>
      </w:r>
    </w:p>
    <w:p w:rsidR="00A74C61" w:rsidRPr="00A575D6" w:rsidRDefault="00A74C61" w:rsidP="00A575D6">
      <w:r w:rsidRPr="00A575D6">
        <w:t>        II-й вид работы. Самостоятельная работа.</w:t>
      </w:r>
    </w:p>
    <w:p w:rsidR="00A74C61" w:rsidRPr="00A575D6" w:rsidRDefault="00A74C61" w:rsidP="00A575D6">
      <w:r w:rsidRPr="00A575D6">
        <w:t xml:space="preserve">    Самостоятельную работу учитель может предложить ребятам и во время, отводимое на проведение проверки знаний учащихся. </w:t>
      </w:r>
    </w:p>
    <w:p w:rsidR="00A74C61" w:rsidRPr="00A575D6" w:rsidRDefault="00A74C61" w:rsidP="00A575D6">
      <w:r w:rsidRPr="00A575D6">
        <w:t xml:space="preserve"> Работа с учебником сочетается с другими видами самостоятельной работы на уроке.      </w:t>
      </w:r>
    </w:p>
    <w:p w:rsidR="00A74C61" w:rsidRPr="00A575D6" w:rsidRDefault="00A74C61" w:rsidP="00A575D6">
      <w:r w:rsidRPr="00A575D6">
        <w:t>Так же одной из форм работы с учебником на уроке можно считать комментированное чтение параграфа.</w:t>
      </w:r>
    </w:p>
    <w:p w:rsidR="00A74C61" w:rsidRPr="00A575D6" w:rsidRDefault="00A74C61" w:rsidP="00A575D6">
      <w:r w:rsidRPr="00A575D6">
        <w:t>       Вопросы при этом задаю следующие:</w:t>
      </w:r>
    </w:p>
    <w:p w:rsidR="00A74C61" w:rsidRPr="00A575D6" w:rsidRDefault="00A74C61" w:rsidP="00A575D6">
      <w:r w:rsidRPr="00A575D6">
        <w:t>1.Что из прочитанного вам уже известно?</w:t>
      </w:r>
    </w:p>
    <w:p w:rsidR="00A74C61" w:rsidRDefault="00A74C61" w:rsidP="00A575D6">
      <w:r w:rsidRPr="00A575D6">
        <w:t>2.Что нового вы узнали?</w:t>
      </w:r>
    </w:p>
    <w:p w:rsidR="00A74C61" w:rsidRPr="00A575D6" w:rsidRDefault="00A74C61" w:rsidP="00A575D6">
      <w:r w:rsidRPr="00A575D6">
        <w:t>3.Как выделены в тексте новые понятия?</w:t>
      </w:r>
    </w:p>
    <w:p w:rsidR="00A74C61" w:rsidRPr="00A575D6" w:rsidRDefault="00A74C61" w:rsidP="00A575D6">
      <w:r w:rsidRPr="00A575D6">
        <w:t>Ответы на эти вопросы помогают научить учеников ориентироваться в тексте.</w:t>
      </w:r>
    </w:p>
    <w:p w:rsidR="00A74C61" w:rsidRPr="00A575D6" w:rsidRDefault="00A74C61" w:rsidP="00A575D6">
      <w:r w:rsidRPr="00A575D6">
        <w:t>   Следующая форма работы – устные или письменные ответы на вопросы к параграфу. Эта работа  позволяет решать сразу несколько задач:</w:t>
      </w:r>
    </w:p>
    <w:p w:rsidR="00A74C61" w:rsidRPr="00A575D6" w:rsidRDefault="00A74C61" w:rsidP="00A575D6">
      <w:r w:rsidRPr="00A575D6">
        <w:t>способствует закреплению материала в ходе урока (фронтально);</w:t>
      </w:r>
    </w:p>
    <w:p w:rsidR="00A74C61" w:rsidRPr="00A575D6" w:rsidRDefault="00A74C61" w:rsidP="00A575D6">
      <w:r w:rsidRPr="00A575D6">
        <w:t>формирует умение отвечать кратко и четко;</w:t>
      </w:r>
    </w:p>
    <w:p w:rsidR="00A74C61" w:rsidRPr="00A575D6" w:rsidRDefault="00A74C61" w:rsidP="00A575D6">
      <w:pPr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облегчает дифференцированный подход к обучению: ученикам с разным уровнем подготовки я даю разные по сложности вопросы (при этом слабоуспевающие ученики с отклонениями в развитии могут получать положительные оценки);</w:t>
      </w:r>
    </w:p>
    <w:p w:rsidR="00A74C61" w:rsidRPr="00A575D6" w:rsidRDefault="00A74C61" w:rsidP="00A575D6">
      <w:pPr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             Не менее  важным этапом в работе с  учебником является внимательное рассматривание рисунка. Правильная постановка вопросов в процессе рассматривания рисунков имеет большое дидактическое значение. Задача учителя заключается в том, чтобы своими вопросами направлять внимание учащихся на то, что является главным в данном рисунке. Работу по формированию у учащихся умений и навыков работы с учебником веду на всех этапах обучения: при сообщении нового материала, при осмыслении и закреплении знаний.</w:t>
      </w:r>
    </w:p>
    <w:p w:rsidR="00A74C61" w:rsidRPr="00A575D6" w:rsidRDefault="00A74C61" w:rsidP="00A575D6">
      <w:pPr>
        <w:pStyle w:val="NormalWeb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>Рабочая тетрадь разработанная по курсу географии России 7 класса на основе учебника «География России» 7 класса для специальных (коррекционных) образовательных учреждений VIII вида под редакцией Т.М. Лифановой и Е.Н. Соломиной, позволяет поддерживать интерес обучаемых посредством выполнения разнообразных заданий, отработки практических навыков работы с картой. При изучении нового материала предлагаются такие задания: вставить пропущенные слова в предложенный текст, отметить на карте географические объекты, закрасить разными цветами соответствующие объекты, выбрать числовой ряд и выписать соответствующие буквы, составить пары по образцу и т.д. При повторении изученного материала предлагается отгадать кроссворд, вставить пропущенные слова и значения в текст, отметить объект на контурной карте и др.</w:t>
      </w:r>
    </w:p>
    <w:p w:rsidR="00A74C61" w:rsidRPr="00A575D6" w:rsidRDefault="00A74C61" w:rsidP="00A575D6">
      <w:pPr>
        <w:pStyle w:val="BodyText"/>
        <w:spacing w:line="276" w:lineRule="auto"/>
        <w:ind w:firstLine="360"/>
        <w:rPr>
          <w:rFonts w:ascii="Liberation Serif" w:hAnsi="Liberation Serif" w:cs="Liberation Serif"/>
          <w:sz w:val="24"/>
          <w:szCs w:val="24"/>
        </w:rPr>
      </w:pPr>
      <w:r w:rsidRPr="00A575D6">
        <w:rPr>
          <w:rFonts w:ascii="Liberation Serif" w:hAnsi="Liberation Serif" w:cs="Liberation Serif"/>
          <w:sz w:val="24"/>
          <w:szCs w:val="24"/>
        </w:rPr>
        <w:t xml:space="preserve">  Известно, что дети с УО обучаются на успехе. В свою очередь, успешность их обучения зависит во многом от своевременной и тактичной помощи учителя, при этом важно учитывать индивидуальные особенности каждого ребенка. Развить в нем веру в свои силы и возможности.</w:t>
      </w:r>
    </w:p>
    <w:p w:rsidR="00A74C61" w:rsidRPr="00A575D6" w:rsidRDefault="00A74C61" w:rsidP="00A575D6">
      <w:pPr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</w:rPr>
        <w:t xml:space="preserve">Поэтому, одними из важнейшим моментом урока я считаю </w:t>
      </w:r>
      <w:r w:rsidRPr="00A575D6">
        <w:rPr>
          <w:rFonts w:ascii="Liberation Serif" w:hAnsi="Liberation Serif" w:cs="Liberation Serif"/>
          <w:b/>
          <w:bCs/>
        </w:rPr>
        <w:t>создание ситуации успеха,</w:t>
      </w:r>
      <w:r w:rsidRPr="00A575D6">
        <w:rPr>
          <w:rFonts w:ascii="Liberation Serif" w:hAnsi="Liberation Serif" w:cs="Liberation Serif"/>
        </w:rPr>
        <w:t xml:space="preserve"> возможности исправить ошибку. Отрицательное отношение к учению возникает при отсутствии успехов. Напротив, приятные переживания, связанные с похвалой учителя, признанием коллектива, пониманием своих возможностей, возбуждают активность, стремление лучше учиться, </w:t>
      </w:r>
      <w:r w:rsidRPr="00A575D6">
        <w:rPr>
          <w:rFonts w:ascii="Liberation Serif" w:hAnsi="Liberation Serif" w:cs="Liberation Serif"/>
          <w:spacing w:val="-1"/>
        </w:rPr>
        <w:t xml:space="preserve">интерес к работе. Успех - важнейший стимул. Впечатление от него так велико, что может </w:t>
      </w:r>
      <w:r w:rsidRPr="00A575D6">
        <w:rPr>
          <w:rFonts w:ascii="Liberation Serif" w:hAnsi="Liberation Serif" w:cs="Liberation Serif"/>
        </w:rPr>
        <w:t xml:space="preserve">поколебать даже сложившееся отрицательное отношение к учению. Иногда ситуацию </w:t>
      </w:r>
      <w:r w:rsidRPr="00A575D6">
        <w:rPr>
          <w:rFonts w:ascii="Liberation Serif" w:hAnsi="Liberation Serif" w:cs="Liberation Serif"/>
          <w:spacing w:val="-1"/>
        </w:rPr>
        <w:t xml:space="preserve">успеха надо создать, опираясь на какую-то маленькую победу ребенка, чтобы поднять его в его собственных глазах, повысить его самооценку. </w:t>
      </w:r>
      <w:r w:rsidRPr="00A575D6">
        <w:rPr>
          <w:rFonts w:ascii="Liberation Serif" w:hAnsi="Liberation Serif" w:cs="Liberation Serif"/>
        </w:rPr>
        <w:t>Я предлагаю учащимся такие задания, которые помогают создать ситуацию успешности каждому ученику.</w:t>
      </w:r>
    </w:p>
    <w:p w:rsidR="00A74C61" w:rsidRPr="00A575D6" w:rsidRDefault="00A74C61" w:rsidP="00A575D6">
      <w:pPr>
        <w:shd w:val="clear" w:color="auto" w:fill="FFFFFF"/>
        <w:spacing w:after="0"/>
        <w:jc w:val="both"/>
        <w:rPr>
          <w:rFonts w:ascii="Liberation Serif" w:hAnsi="Liberation Serif" w:cs="Liberation Serif"/>
        </w:rPr>
      </w:pPr>
      <w:r w:rsidRPr="00A575D6">
        <w:rPr>
          <w:rFonts w:ascii="Liberation Serif" w:hAnsi="Liberation Serif" w:cs="Liberation Serif"/>
          <w:spacing w:val="-1"/>
        </w:rPr>
        <w:t>Значение всех видов занимательности, используемой на уроках, очень велико в формировании интереса к предмету. И учителю нельзя недооценивать их роль. Используя различные формы, учитель достигает главной цели в работе - его ученики будут лучше знать и любить предмет.</w:t>
      </w:r>
    </w:p>
    <w:p w:rsidR="00A74C61" w:rsidRPr="00A575D6" w:rsidRDefault="00A74C61" w:rsidP="00A575D6">
      <w:pPr>
        <w:shd w:val="clear" w:color="auto" w:fill="FFFFFF"/>
        <w:tabs>
          <w:tab w:val="left" w:pos="9226"/>
        </w:tabs>
        <w:spacing w:after="0"/>
        <w:ind w:left="5"/>
        <w:jc w:val="both"/>
        <w:rPr>
          <w:rFonts w:ascii="Liberation Serif" w:hAnsi="Liberation Serif" w:cs="Liberation Serif"/>
          <w:spacing w:val="-5"/>
        </w:rPr>
      </w:pPr>
      <w:r w:rsidRPr="00A575D6">
        <w:rPr>
          <w:rFonts w:ascii="Liberation Serif" w:hAnsi="Liberation Serif" w:cs="Liberation Serif"/>
          <w:spacing w:val="-5"/>
        </w:rPr>
        <w:t xml:space="preserve">Говорят: «Тяжело в учении - легко в бою». Но это правило для солдат, а не для детей. </w:t>
      </w:r>
      <w:r w:rsidRPr="00A575D6">
        <w:rPr>
          <w:rFonts w:ascii="Liberation Serif" w:hAnsi="Liberation Serif" w:cs="Liberation Serif"/>
          <w:spacing w:val="-4"/>
        </w:rPr>
        <w:t xml:space="preserve">Детям с ОВЗ трудно дается учеба, надо всеми силами постараться облегчить ее, чтобы </w:t>
      </w:r>
      <w:r w:rsidRPr="00A575D6">
        <w:rPr>
          <w:rFonts w:ascii="Liberation Serif" w:hAnsi="Liberation Serif" w:cs="Liberation Serif"/>
          <w:spacing w:val="-6"/>
        </w:rPr>
        <w:t>ребятам нравилось в школе. Чем радостнее будет их учение, тем лучше будет их жизнь.</w:t>
      </w:r>
    </w:p>
    <w:p w:rsidR="00A74C61" w:rsidRPr="009C3B8A" w:rsidRDefault="00A74C61" w:rsidP="00A575D6">
      <w:pPr>
        <w:shd w:val="clear" w:color="auto" w:fill="FFFFFF"/>
        <w:spacing w:before="264" w:after="0"/>
        <w:ind w:left="10"/>
        <w:jc w:val="both"/>
        <w:rPr>
          <w:rFonts w:ascii="Liberation Serif" w:hAnsi="Liberation Serif" w:cs="Liberation Serif"/>
          <w:color w:val="auto"/>
        </w:rPr>
      </w:pPr>
      <w:r w:rsidRPr="009C3B8A">
        <w:rPr>
          <w:rFonts w:ascii="Liberation Serif" w:hAnsi="Liberation Serif" w:cs="Liberation Serif"/>
          <w:color w:val="auto"/>
          <w:spacing w:val="-5"/>
        </w:rPr>
        <w:t>Работая с детьми, а особенно с детьми с ОВЗ, нужно помнить несколько святых правил: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before="274"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ребенка постоянно критикуют, он учится ненавидеть.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ребенок живет во вражде, он учится агрессивности.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ребенка высмеивают, он становится замкнутым.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4"/>
        </w:rPr>
        <w:t>ЕСЛИ ребенок растет в упреках, он учится жить с чувством вины.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ребенок растет в терпимости, он учится принимать других.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before="5"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ребенка подбадривают, он учится верить в себя.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ребенка хвалят, он учится быть благодарным.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ребенок растет в честности, он учится быть справедливым.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5"/>
        </w:rPr>
        <w:t>ЕСЛИ ребенок живет в безопасности, он учится верить в людей.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  <w:color w:val="002060"/>
        </w:rPr>
      </w:pPr>
      <w:r w:rsidRPr="009C3B8A">
        <w:rPr>
          <w:rFonts w:ascii="Liberation Serif" w:hAnsi="Liberation Serif" w:cs="Liberation Serif"/>
          <w:color w:val="002060"/>
          <w:spacing w:val="-4"/>
        </w:rPr>
        <w:t>ЕСЛИ ребенка поддерживают, он учится ценить себя.</w:t>
      </w:r>
    </w:p>
    <w:p w:rsidR="00A74C61" w:rsidRPr="009C3B8A" w:rsidRDefault="00A74C61" w:rsidP="00A575D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Liberation Serif" w:hAnsi="Liberation Serif" w:cs="Liberation Serif"/>
        </w:rPr>
      </w:pPr>
      <w:r w:rsidRPr="009C3B8A">
        <w:rPr>
          <w:rFonts w:ascii="Liberation Serif" w:hAnsi="Liberation Serif" w:cs="Liberation Serif"/>
        </w:rPr>
        <w:t xml:space="preserve">ЕСЛИ ребенок живет в понимании и дружелюбии, он учится находить любовь в этом </w:t>
      </w:r>
      <w:r w:rsidRPr="009C3B8A">
        <w:rPr>
          <w:rFonts w:ascii="Liberation Serif" w:hAnsi="Liberation Serif" w:cs="Liberation Serif"/>
          <w:spacing w:val="-9"/>
        </w:rPr>
        <w:t>мире.</w:t>
      </w:r>
      <w:bookmarkStart w:id="0" w:name="_PictureBullets"/>
      <w:r w:rsidRPr="009C3B8A">
        <w:rPr>
          <w:rFonts w:ascii="Liberation Serif" w:hAnsi="Liberation Serif" w:cs="Liberation Serif"/>
          <w:vanish/>
          <w:color w:val="auto"/>
          <w:lang w:eastAsia="ru-RU"/>
        </w:rPr>
        <w:pict>
          <v:shape id="_x0000_i1026" type="#_x0000_t75" style="width:11.25pt;height:5.25pt" o:bullet="t">
            <v:imagedata r:id="rId6" o:title=""/>
          </v:shape>
        </w:pict>
      </w:r>
      <w:r w:rsidRPr="009C3B8A">
        <w:rPr>
          <w:rFonts w:ascii="Liberation Serif" w:hAnsi="Liberation Serif" w:cs="Liberation Serif"/>
          <w:vanish/>
          <w:color w:val="auto"/>
          <w:lang w:eastAsia="ru-RU"/>
        </w:rPr>
        <w:pict>
          <v:shape id="_x0000_i1027" type="#_x0000_t75" style="width:11.25pt;height:5.25pt" o:bullet="t">
            <v:imagedata r:id="rId6" o:title=""/>
          </v:shape>
        </w:pict>
      </w:r>
      <w:bookmarkEnd w:id="0"/>
    </w:p>
    <w:sectPr w:rsidR="00A74C61" w:rsidRPr="009C3B8A" w:rsidSect="00BF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992"/>
    <w:multiLevelType w:val="hybridMultilevel"/>
    <w:tmpl w:val="23C8373C"/>
    <w:lvl w:ilvl="0" w:tplc="0AA6D2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0A1B62"/>
    <w:multiLevelType w:val="hybridMultilevel"/>
    <w:tmpl w:val="774AAC52"/>
    <w:lvl w:ilvl="0" w:tplc="0AA6D268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4F4C50BD"/>
    <w:multiLevelType w:val="hybridMultilevel"/>
    <w:tmpl w:val="8AF0C07E"/>
    <w:lvl w:ilvl="0" w:tplc="1BD0854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4381E"/>
    <w:multiLevelType w:val="hybridMultilevel"/>
    <w:tmpl w:val="51E8A15C"/>
    <w:lvl w:ilvl="0" w:tplc="1BD085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8E7AC8"/>
    <w:multiLevelType w:val="hybridMultilevel"/>
    <w:tmpl w:val="B572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A4F21"/>
    <w:multiLevelType w:val="hybridMultilevel"/>
    <w:tmpl w:val="D618ED12"/>
    <w:lvl w:ilvl="0" w:tplc="19542B2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BEC"/>
    <w:rsid w:val="0005208B"/>
    <w:rsid w:val="000C7BEC"/>
    <w:rsid w:val="003650FD"/>
    <w:rsid w:val="003D5FFA"/>
    <w:rsid w:val="003D6B83"/>
    <w:rsid w:val="0043154B"/>
    <w:rsid w:val="00463428"/>
    <w:rsid w:val="005405E9"/>
    <w:rsid w:val="005C1BE8"/>
    <w:rsid w:val="00610CA1"/>
    <w:rsid w:val="00667AC3"/>
    <w:rsid w:val="00731385"/>
    <w:rsid w:val="00796016"/>
    <w:rsid w:val="00816444"/>
    <w:rsid w:val="00830B43"/>
    <w:rsid w:val="008355CF"/>
    <w:rsid w:val="008B721C"/>
    <w:rsid w:val="009A1AFD"/>
    <w:rsid w:val="009C3B8A"/>
    <w:rsid w:val="00A43093"/>
    <w:rsid w:val="00A575D6"/>
    <w:rsid w:val="00A60460"/>
    <w:rsid w:val="00A74C61"/>
    <w:rsid w:val="00B6208B"/>
    <w:rsid w:val="00BF13F1"/>
    <w:rsid w:val="00E7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EC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C7BEC"/>
    <w:pPr>
      <w:shd w:val="clear" w:color="auto" w:fill="FFFFFF"/>
      <w:spacing w:after="0" w:line="235" w:lineRule="exact"/>
      <w:jc w:val="both"/>
    </w:pPr>
    <w:rPr>
      <w:rFonts w:eastAsia="Times New Roman"/>
      <w:color w:val="auto"/>
      <w:sz w:val="19"/>
      <w:szCs w:val="1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BEC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C7BEC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7B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7BEC"/>
    <w:pPr>
      <w:ind w:left="720"/>
    </w:pPr>
  </w:style>
  <w:style w:type="paragraph" w:styleId="NormalWeb">
    <w:name w:val="Normal (Web)"/>
    <w:basedOn w:val="Normal"/>
    <w:uiPriority w:val="99"/>
    <w:rsid w:val="00463428"/>
    <w:pPr>
      <w:spacing w:before="100" w:beforeAutospacing="1" w:after="100" w:afterAutospacing="1" w:line="240" w:lineRule="auto"/>
    </w:pPr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1840</Words>
  <Characters>10490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2021-03-23T18:55:00Z</dcterms:created>
  <dcterms:modified xsi:type="dcterms:W3CDTF">2021-03-26T04:35:00Z</dcterms:modified>
</cp:coreProperties>
</file>